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הכנה לראיון</w:t>
            </w:r>
          </w:p>
          <w:p>
            <w:pPr>
              <w:bidi/>
              <w:jc w:val="right"/>
            </w:pPr>
            <w:r>
              <w:rPr>
                <w:rFonts w:ascii="Arial" w:hAnsi="Arial" w:cs="Arial" w:eastAsia="Arial"/>
                <w:lang w:val="he-IL" w:bidi="he-IL"/>
                <w:b/>
                <w:color w:val="3C1361"/>
                <w:sz w:val="32"/>
                <w:rtl/>
                <w:szCs w:val="32"/>
                <w:bCs/>
              </w:rPr>
              <w:t>דף תרגול: מאגר שאלות ותשובות לראיון</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הקטגוריות השונות של שאלות ראיון</w:t>
      </w:r>
    </w:p>
    <w:p>
      <w:pPr>
        <w:bidi/>
        <w:spacing w:after="80"/>
        <w:jc w:val="right"/>
      </w:pPr>
      <w:r>
        <w:rPr>
          <w:rFonts w:ascii="Arial" w:hAnsi="Arial" w:cs="Arial" w:eastAsia="Arial"/>
          <w:lang w:val="he-IL" w:bidi="he-IL"/>
          <w:sz w:val="22"/>
          <w:rtl/>
          <w:szCs w:val="22"/>
        </w:rPr>
        <w:t>• לזהות שאלות שדורשות תשובה בשיטת STAR</w:t>
      </w:r>
    </w:p>
    <w:p>
      <w:pPr>
        <w:bidi/>
        <w:spacing w:after="80"/>
        <w:jc w:val="right"/>
      </w:pPr>
      <w:r>
        <w:rPr>
          <w:rFonts w:ascii="Arial" w:hAnsi="Arial" w:cs="Arial" w:eastAsia="Arial"/>
          <w:lang w:val="he-IL" w:bidi="he-IL"/>
          <w:sz w:val="22"/>
          <w:rtl/>
          <w:szCs w:val="22"/>
        </w:rPr>
        <w:t>• לתרגל בניית תשובה מסודרת לשאלת ראיון</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המאגר</w:t>
      </w:r>
    </w:p>
    <w:p>
      <w:pPr>
        <w:bidi/>
        <w:spacing w:after="40"/>
        <w:jc w:val="right"/>
      </w:pPr>
      <w:r>
        <w:rPr>
          <w:rFonts w:ascii="Arial" w:hAnsi="Arial" w:cs="Arial" w:eastAsia="Arial"/>
          <w:lang w:val="he-IL" w:bidi="he-IL"/>
          <w:sz w:val="22"/>
          <w:rtl/>
          <w:szCs w:val="22"/>
        </w:rPr>
        <w:t>1. ג – 60</w:t>
      </w:r>
    </w:p>
    <w:p>
      <w:pPr>
        <w:bidi/>
        <w:spacing w:after="40"/>
        <w:jc w:val="right"/>
      </w:pPr>
      <w:r>
        <w:rPr>
          <w:rFonts w:ascii="Arial" w:hAnsi="Arial" w:cs="Arial" w:eastAsia="Arial"/>
          <w:lang w:val="he-IL" w:bidi="he-IL"/>
          <w:sz w:val="22"/>
          <w:rtl/>
          <w:szCs w:val="22"/>
        </w:rPr>
        <w:t>2. ב – טיפ, תשובה לדוגמה ותשובה חלשה</w:t>
      </w:r>
    </w:p>
    <w:p>
      <w:pPr>
        <w:bidi/>
        <w:spacing w:after="40"/>
        <w:jc w:val="right"/>
      </w:pPr>
      <w:r>
        <w:rPr>
          <w:rFonts w:ascii="Arial" w:hAnsi="Arial" w:cs="Arial" w:eastAsia="Arial"/>
          <w:lang w:val="he-IL" w:bidi="he-IL"/>
          <w:sz w:val="22"/>
          <w:rtl/>
          <w:szCs w:val="22"/>
        </w:rPr>
        <w:t>3. ב – למה דווקא כאן</w:t>
      </w:r>
    </w:p>
    <w:p>
      <w:pPr>
        <w:bidi/>
        <w:spacing w:after="40"/>
        <w:jc w:val="right"/>
      </w:pPr>
      <w:r>
        <w:rPr>
          <w:rFonts w:ascii="Arial" w:hAnsi="Arial" w:cs="Arial" w:eastAsia="Arial"/>
          <w:lang w:val="he-IL" w:bidi="he-IL"/>
          <w:sz w:val="22"/>
          <w:rtl/>
          <w:szCs w:val="22"/>
        </w:rPr>
        <w:t>4. א – איך מתמודדים עם מצב קשה או החלטה</w:t>
      </w:r>
    </w:p>
    <w:p>
      <w:pPr>
        <w:bidi/>
        <w:spacing w:after="40"/>
        <w:jc w:val="right"/>
      </w:pPr>
      <w:r>
        <w:rPr>
          <w:rFonts w:ascii="Arial" w:hAnsi="Arial" w:cs="Arial" w:eastAsia="Arial"/>
          <w:lang w:val="he-IL" w:bidi="he-IL"/>
          <w:sz w:val="22"/>
          <w:rtl/>
          <w:szCs w:val="22"/>
        </w:rPr>
        <w:t>5. א – סיום ושאלות שלי</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לכל שאלה יש תשובה לדוגמה ותשובה חלשה</w:t>
      </w:r>
    </w:p>
    <w:p>
      <w:pPr>
        <w:bidi/>
        <w:spacing w:after="40"/>
        <w:jc w:val="right"/>
      </w:pPr>
      <w:r>
        <w:rPr>
          <w:rFonts w:ascii="Arial" w:hAnsi="Arial" w:cs="Arial" w:eastAsia="Arial"/>
          <w:lang w:val="he-IL" w:bidi="he-IL"/>
          <w:sz w:val="22"/>
          <w:rtl/>
          <w:szCs w:val="22"/>
        </w:rPr>
        <w:t>2. לא נכון – יש תשע קטגוריות שונות, לא אחת</w:t>
      </w:r>
    </w:p>
    <w:p>
      <w:pPr>
        <w:bidi/>
        <w:spacing w:after="40"/>
        <w:jc w:val="right"/>
      </w:pPr>
      <w:r>
        <w:rPr>
          <w:rFonts w:ascii="Arial" w:hAnsi="Arial" w:cs="Arial" w:eastAsia="Arial"/>
          <w:lang w:val="he-IL" w:bidi="he-IL"/>
          <w:sz w:val="22"/>
          <w:rtl/>
          <w:szCs w:val="22"/>
        </w:rPr>
        <w:t>3. נכון – STAR כולל מצב, משימה, פעולה ותוצאה</w:t>
      </w:r>
    </w:p>
    <w:p>
      <w:pPr>
        <w:bidi/>
        <w:spacing w:after="40"/>
        <w:jc w:val="right"/>
      </w:pPr>
      <w:r>
        <w:rPr>
          <w:rFonts w:ascii="Arial" w:hAnsi="Arial" w:cs="Arial" w:eastAsia="Arial"/>
          <w:lang w:val="he-IL" w:bidi="he-IL"/>
          <w:sz w:val="22"/>
          <w:rtl/>
          <w:szCs w:val="22"/>
        </w:rPr>
        <w:t>4. לא נכון – היא שייכת לקטגוריית שאלות מצב ודילמות</w:t>
      </w:r>
    </w:p>
    <w:p>
      <w:pPr>
        <w:bidi/>
        <w:spacing w:after="40"/>
        <w:jc w:val="right"/>
      </w:pPr>
      <w:r>
        <w:rPr>
          <w:rFonts w:ascii="Arial" w:hAnsi="Arial" w:cs="Arial" w:eastAsia="Arial"/>
          <w:lang w:val="he-IL" w:bidi="he-IL"/>
          <w:sz w:val="22"/>
          <w:rtl/>
          <w:szCs w:val="22"/>
        </w:rPr>
        <w:t>5. נכון – יש סינון לפי נושא ולפי הקשר</w:t>
      </w:r>
    </w:p>
    <w:p>
      <w:pPr>
        <w:bidi/>
        <w:pStyle w:val="Heading3"/>
        <w:spacing w:after="80"/>
        <w:jc w:val="right"/>
      </w:pPr>
      <w:r>
        <w:rPr>
          <w:rFonts w:ascii="Arial" w:hAnsi="Arial" w:cs="Arial" w:eastAsia="Arial"/>
          <w:lang w:val="he-IL" w:bidi="he-IL"/>
          <w:b/>
          <w:color w:val="3182CE"/>
          <w:sz w:val="26"/>
          <w:rtl/>
          <w:szCs w:val="26"/>
          <w:bCs/>
        </w:rPr>
        <w:t>חלק ג׳ – התאמת שאלה לקטגוריה</w:t>
      </w:r>
    </w:p>
    <w:p>
      <w:pPr>
        <w:bidi/>
        <w:spacing w:after="40"/>
        <w:jc w:val="right"/>
      </w:pPr>
      <w:r>
        <w:rPr>
          <w:rFonts w:ascii="Arial" w:hAnsi="Arial" w:cs="Arial" w:eastAsia="Arial"/>
          <w:lang w:val="he-IL" w:bidi="he-IL"/>
          <w:sz w:val="22"/>
          <w:rtl/>
          <w:szCs w:val="22"/>
        </w:rPr>
        <w:t>1 – ה (ניסיון ודוגמאות)</w:t>
      </w:r>
    </w:p>
    <w:p>
      <w:pPr>
        <w:bidi/>
        <w:spacing w:after="40"/>
        <w:jc w:val="right"/>
      </w:pPr>
      <w:r>
        <w:rPr>
          <w:rFonts w:ascii="Arial" w:hAnsi="Arial" w:cs="Arial" w:eastAsia="Arial"/>
          <w:lang w:val="he-IL" w:bidi="he-IL"/>
          <w:sz w:val="22"/>
          <w:rtl/>
          <w:szCs w:val="22"/>
        </w:rPr>
        <w:t>2 – ד (למה דווקא כאן)</w:t>
      </w:r>
    </w:p>
    <w:p>
      <w:pPr>
        <w:bidi/>
        <w:spacing w:after="40"/>
        <w:jc w:val="right"/>
      </w:pPr>
      <w:r>
        <w:rPr>
          <w:rFonts w:ascii="Arial" w:hAnsi="Arial" w:cs="Arial" w:eastAsia="Arial"/>
          <w:lang w:val="he-IL" w:bidi="he-IL"/>
          <w:sz w:val="22"/>
          <w:rtl/>
          <w:szCs w:val="22"/>
        </w:rPr>
        <w:t>3 – ב (חוזקות וחולשות)</w:t>
      </w:r>
    </w:p>
    <w:p>
      <w:pPr>
        <w:bidi/>
        <w:spacing w:after="40"/>
        <w:jc w:val="right"/>
      </w:pPr>
      <w:r>
        <w:rPr>
          <w:rFonts w:ascii="Arial" w:hAnsi="Arial" w:cs="Arial" w:eastAsia="Arial"/>
          <w:lang w:val="he-IL" w:bidi="he-IL"/>
          <w:sz w:val="22"/>
          <w:rtl/>
          <w:szCs w:val="22"/>
        </w:rPr>
        <w:t>4 – א (חלומות ועתיד)</w:t>
      </w:r>
    </w:p>
    <w:p>
      <w:pPr>
        <w:bidi/>
        <w:spacing w:after="40"/>
        <w:jc w:val="right"/>
      </w:pPr>
      <w:r>
        <w:rPr>
          <w:rFonts w:ascii="Arial" w:hAnsi="Arial" w:cs="Arial" w:eastAsia="Arial"/>
          <w:lang w:val="he-IL" w:bidi="he-IL"/>
          <w:sz w:val="22"/>
          <w:rtl/>
          <w:szCs w:val="22"/>
        </w:rPr>
        <w:t>5 – ג (שאלות מפתיעות)</w:t>
      </w:r>
    </w:p>
    <w:p>
      <w:pPr>
        <w:bidi/>
        <w:pStyle w:val="Heading3"/>
        <w:spacing w:after="80"/>
        <w:jc w:val="right"/>
      </w:pPr>
      <w:r>
        <w:rPr>
          <w:rFonts w:ascii="Arial" w:hAnsi="Arial" w:cs="Arial" w:eastAsia="Arial"/>
          <w:lang w:val="he-IL" w:bidi="he-IL"/>
          <w:b/>
          <w:color w:val="38A169"/>
          <w:sz w:val="26"/>
          <w:rtl/>
          <w:szCs w:val="26"/>
          <w:bCs/>
        </w:rPr>
        <w:t>חלק ד׳ – השלמת משפטים</w:t>
      </w:r>
    </w:p>
    <w:p>
      <w:pPr>
        <w:bidi/>
        <w:spacing w:after="40"/>
        <w:jc w:val="right"/>
      </w:pPr>
      <w:r>
        <w:rPr>
          <w:rFonts w:ascii="Arial" w:hAnsi="Arial" w:cs="Arial" w:eastAsia="Arial"/>
          <w:lang w:val="he-IL" w:bidi="he-IL"/>
          <w:sz w:val="22"/>
          <w:rtl/>
          <w:szCs w:val="22"/>
        </w:rPr>
        <w:t>1. STAR</w:t>
      </w:r>
    </w:p>
    <w:p>
      <w:pPr>
        <w:bidi/>
        <w:spacing w:after="40"/>
        <w:jc w:val="right"/>
      </w:pPr>
      <w:r>
        <w:rPr>
          <w:rFonts w:ascii="Arial" w:hAnsi="Arial" w:cs="Arial" w:eastAsia="Arial"/>
          <w:lang w:val="he-IL" w:bidi="he-IL"/>
          <w:sz w:val="22"/>
          <w:rtl/>
          <w:szCs w:val="22"/>
        </w:rPr>
        <w:t>2. יחסים</w:t>
      </w:r>
    </w:p>
    <w:p>
      <w:pPr>
        <w:bidi/>
        <w:spacing w:after="40"/>
        <w:jc w:val="right"/>
      </w:pPr>
      <w:r>
        <w:rPr>
          <w:rFonts w:ascii="Arial" w:hAnsi="Arial" w:cs="Arial" w:eastAsia="Arial"/>
          <w:lang w:val="he-IL" w:bidi="he-IL"/>
          <w:sz w:val="22"/>
          <w:rtl/>
          <w:szCs w:val="22"/>
        </w:rPr>
        <w:t>3. חלשה</w:t>
      </w:r>
    </w:p>
    <w:p>
      <w:pPr>
        <w:bidi/>
        <w:spacing w:after="40"/>
        <w:jc w:val="right"/>
      </w:pPr>
      <w:r>
        <w:rPr>
          <w:rFonts w:ascii="Arial" w:hAnsi="Arial" w:cs="Arial" w:eastAsia="Arial"/>
          <w:lang w:val="he-IL" w:bidi="he-IL"/>
          <w:sz w:val="22"/>
          <w:rtl/>
          <w:szCs w:val="22"/>
        </w:rPr>
        <w:t>4. הקשר</w:t>
      </w:r>
    </w:p>
    <w:p>
      <w:pPr>
        <w:bidi/>
        <w:pStyle w:val="Heading3"/>
        <w:spacing w:after="80"/>
        <w:jc w:val="right"/>
      </w:pPr>
      <w:r>
        <w:rPr>
          <w:rFonts w:ascii="Arial" w:hAnsi="Arial" w:cs="Arial" w:eastAsia="Arial"/>
          <w:lang w:val="he-IL" w:bidi="he-IL"/>
          <w:b/>
          <w:color w:val="805AD5"/>
          <w:sz w:val="26"/>
          <w:rtl/>
          <w:szCs w:val="26"/>
          <w:bCs/>
        </w:rPr>
        <w:t>חלק ה׳ – סדר נכון של תשובה בשיטת STAR</w:t>
      </w:r>
    </w:p>
    <w:p>
      <w:pPr>
        <w:bidi/>
        <w:spacing w:after="40"/>
        <w:jc w:val="right"/>
      </w:pPr>
      <w:r>
        <w:rPr>
          <w:rFonts w:ascii="Arial" w:hAnsi="Arial" w:cs="Arial" w:eastAsia="Arial"/>
          <w:lang w:val="he-IL" w:bidi="he-IL"/>
          <w:sz w:val="22"/>
          <w:rtl/>
          <w:szCs w:val="22"/>
        </w:rPr>
        <w:t>1. לתאר את המצב (Situation)</w:t>
      </w:r>
    </w:p>
    <w:p>
      <w:pPr>
        <w:bidi/>
        <w:spacing w:after="40"/>
        <w:jc w:val="right"/>
      </w:pPr>
      <w:r>
        <w:rPr>
          <w:rFonts w:ascii="Arial" w:hAnsi="Arial" w:cs="Arial" w:eastAsia="Arial"/>
          <w:lang w:val="he-IL" w:bidi="he-IL"/>
          <w:sz w:val="22"/>
          <w:rtl/>
          <w:szCs w:val="22"/>
        </w:rPr>
        <w:t>2. להסביר מה הייתה המשימה (Task)</w:t>
      </w:r>
    </w:p>
    <w:p>
      <w:pPr>
        <w:bidi/>
        <w:spacing w:after="40"/>
        <w:jc w:val="right"/>
      </w:pPr>
      <w:r>
        <w:rPr>
          <w:rFonts w:ascii="Arial" w:hAnsi="Arial" w:cs="Arial" w:eastAsia="Arial"/>
          <w:lang w:val="he-IL" w:bidi="he-IL"/>
          <w:sz w:val="22"/>
          <w:rtl/>
          <w:szCs w:val="22"/>
        </w:rPr>
        <w:t>3. לספר מה בדיוק עשיתי (Action)</w:t>
      </w:r>
    </w:p>
    <w:p>
      <w:pPr>
        <w:bidi/>
        <w:spacing w:after="40"/>
        <w:jc w:val="right"/>
      </w:pPr>
      <w:r>
        <w:rPr>
          <w:rFonts w:ascii="Arial" w:hAnsi="Arial" w:cs="Arial" w:eastAsia="Arial"/>
          <w:lang w:val="he-IL" w:bidi="he-IL"/>
          <w:sz w:val="22"/>
          <w:rtl/>
          <w:szCs w:val="22"/>
        </w:rPr>
        <w:t>4. לסכם מה הייתה התוצאה (Result)</w:t>
      </w:r>
    </w:p>
    <w:p>
      <w:pPr>
        <w:bidi/>
        <w:pStyle w:val="Heading3"/>
        <w:spacing w:after="80"/>
        <w:jc w:val="right"/>
      </w:pPr>
      <w:r>
        <w:rPr>
          <w:rFonts w:ascii="Arial" w:hAnsi="Arial" w:cs="Arial" w:eastAsia="Arial"/>
          <w:lang w:val="he-IL" w:bidi="he-IL"/>
          <w:b/>
          <w:color w:val="D53F8C"/>
          <w:sz w:val="26"/>
          <w:rtl/>
          <w:szCs w:val="26"/>
          <w:bCs/>
        </w:rPr>
        <w:t>חלק ו׳ – כתיבת תשובה</w:t>
      </w:r>
    </w:p>
    <w:p>
      <w:pPr>
        <w:bidi/>
        <w:spacing w:after="40"/>
        <w:jc w:val="right"/>
      </w:pPr>
      <w:r>
        <w:rPr>
          <w:rFonts w:ascii="Arial" w:hAnsi="Arial" w:cs="Arial" w:eastAsia="Arial"/>
          <w:lang w:val="he-IL" w:bidi="he-IL"/>
          <w:sz w:val="22"/>
          <w:rtl/>
          <w:szCs w:val="22"/>
        </w:rPr>
        <w:t>1. תשובה הכוללת מצב, משימה, פעולה ותוצאה, בשפה ברורה ומסודרת</w:t>
      </w:r>
    </w:p>
    <w:p>
      <w:pPr>
        <w:bidi/>
        <w:spacing w:after="40"/>
        <w:jc w:val="right"/>
      </w:pPr>
      <w:r>
        <w:rPr>
          <w:rFonts w:ascii="Arial" w:hAnsi="Arial" w:cs="Arial" w:eastAsia="Arial"/>
          <w:lang w:val="he-IL" w:bidi="he-IL"/>
          <w:sz w:val="22"/>
          <w:rtl/>
          <w:szCs w:val="22"/>
        </w:rPr>
        <w:t>2. תשובה אישית וכנה שמציינת חוזקה אחת או שתיים רלוונטיות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מזכירה מצב-משימה-פעולה-תוצאה</w:t>
      </w:r>
    </w:p>
    <w:p>
      <w:pPr>
        <w:bidi/>
        <w:spacing w:after="80"/>
        <w:jc w:val="right"/>
      </w:pPr>
      <w:r>
        <w:rPr>
          <w:rFonts w:ascii="Arial" w:hAnsi="Arial" w:cs="Arial" w:eastAsia="Arial"/>
          <w:lang w:val="he-IL" w:bidi="he-IL"/>
          <w:sz w:val="22"/>
          <w:rtl/>
          <w:szCs w:val="22"/>
        </w:rPr>
        <w:t>• דוגמה מתאימה כמו שאלה על לקוח כועס או איחור</w:t>
      </w:r>
    </w:p>
    <w:p>
      <w:pPr>
        <w:bidi/>
        <w:spacing w:after="80"/>
        <w:jc w:val="right"/>
      </w:pPr>
      <w:r>
        <w:rPr>
          <w:rFonts w:ascii="Arial" w:hAnsi="Arial" w:cs="Arial" w:eastAsia="Arial"/>
          <w:lang w:val="he-IL" w:bidi="he-IL"/>
          <w:sz w:val="22"/>
          <w:rtl/>
          <w:szCs w:val="22"/>
        </w:rPr>
        <w:t>• הבנה שהשוואה עוזרת לשפר את התשובה שלי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תלמידים לזוגות ולבקש מהם למצוא יחד שאלה מכל קטגוריה</w:t>
      </w:r>
    </w:p>
    <w:p>
      <w:pPr>
        <w:bidi/>
        <w:spacing w:after="80"/>
        <w:jc w:val="right"/>
      </w:pPr>
      <w:r>
        <w:rPr>
          <w:rFonts w:ascii="Arial" w:hAnsi="Arial" w:cs="Arial" w:eastAsia="Arial"/>
          <w:lang w:val="he-IL" w:bidi="he-IL"/>
          <w:sz w:val="22"/>
          <w:rtl/>
          <w:szCs w:val="22"/>
        </w:rPr>
        <w:t>• מומלץ להדגים תשובה אחת לפי STAR על הלוח לפני התרגיל הפתוח</w:t>
      </w:r>
    </w:p>
    <w:p>
      <w:pPr>
        <w:bidi/>
        <w:spacing w:after="80"/>
        <w:jc w:val="right"/>
      </w:pPr>
      <w:r>
        <w:rPr>
          <w:rFonts w:ascii="Arial" w:hAnsi="Arial" w:cs="Arial" w:eastAsia="Arial"/>
          <w:lang w:val="he-IL" w:bidi="he-IL"/>
          <w:sz w:val="22"/>
          <w:rtl/>
          <w:szCs w:val="22"/>
        </w:rPr>
        <w:t>• בגרסה לחנ״מ ניתן להשמיט את הפריטים המסומנים כקשים ולהתמקד בזיהוי קטגוריות בלבד</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הכנה לראיון</w:t>
            </w:r>
          </w:p>
          <w:p>
            <w:pPr>
              <w:bidi/>
              <w:jc w:val="right"/>
            </w:pPr>
            <w:r>
              <w:rPr>
                <w:rFonts w:ascii="Arial" w:hAnsi="Arial" w:cs="Arial" w:eastAsia="Arial"/>
                <w:lang w:val="he-IL" w:bidi="he-IL"/>
                <w:b/>
                <w:color w:val="3C1361"/>
                <w:sz w:val="32"/>
                <w:rtl/>
                <w:szCs w:val="32"/>
                <w:bCs/>
              </w:rPr>
              <w:t>דף תרגול: מאגר שאלות ותשובות לראיון</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במאגר יש 60 שאלות נפוצות שמראיינים שואלים, מחולקות לקטגוריות כמו היכרות, חוזקות וחולשות, ניסיון ושאלות מצב. לכל שאלה יש טיפ, תשובה לדוגמה ותשובה חלשה, כדי ללמוד מה כדאי ומה כדאי להימנע ממנו.</w:t>
      </w:r>
    </w:p>
    <w:p>
      <w:pPr>
        <w:bidi/>
        <w:pStyle w:val="Heading2"/>
        <w:spacing w:after="80"/>
        <w:jc w:val="right"/>
      </w:pPr>
      <w:r>
        <w:rPr>
          <w:rFonts w:ascii="Arial" w:hAnsi="Arial" w:cs="Arial" w:eastAsia="Arial"/>
          <w:lang w:val="he-IL" w:bidi="he-IL"/>
          <w:b/>
          <w:color w:val="E53E3E"/>
          <w:sz w:val="28"/>
          <w:rtl/>
          <w:szCs w:val="28"/>
          <w:bCs/>
        </w:rPr>
        <w:t>1  חלק א׳ – הבנת המאגר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שאלות יש במאגר?</w:t>
      </w:r>
    </w:p>
    <w:p>
      <w:pPr>
        <w:bidi/>
        <w:spacing w:after="20"/>
        <w:jc w:val="right"/>
      </w:pPr>
      <w:r>
        <w:rPr>
          <w:rFonts w:ascii="Arial" w:hAnsi="Arial" w:cs="Arial" w:eastAsia="Arial"/>
          <w:lang w:val="he-IL" w:bidi="he-IL"/>
          <w:sz w:val="24"/>
          <w:rtl/>
          <w:szCs w:val="24"/>
        </w:rPr>
        <w:t xml:space="preserve">      ☐ א. 40</w:t>
      </w:r>
    </w:p>
    <w:p>
      <w:pPr>
        <w:bidi/>
        <w:spacing w:after="20"/>
        <w:jc w:val="right"/>
      </w:pPr>
      <w:r>
        <w:rPr>
          <w:rFonts w:ascii="Arial" w:hAnsi="Arial" w:cs="Arial" w:eastAsia="Arial"/>
          <w:lang w:val="he-IL" w:bidi="he-IL"/>
          <w:sz w:val="24"/>
          <w:rtl/>
          <w:szCs w:val="24"/>
        </w:rPr>
        <w:t xml:space="preserve">      ☐ ב. 50</w:t>
      </w:r>
    </w:p>
    <w:p>
      <w:pPr>
        <w:bidi/>
        <w:spacing w:after="20"/>
        <w:jc w:val="right"/>
      </w:pPr>
      <w:r>
        <w:rPr>
          <w:rFonts w:ascii="Arial" w:hAnsi="Arial" w:cs="Arial" w:eastAsia="Arial"/>
          <w:lang w:val="he-IL" w:bidi="he-IL"/>
          <w:sz w:val="24"/>
          <w:rtl/>
          <w:szCs w:val="24"/>
        </w:rPr>
        <w:t xml:space="preserve">      ☐ ג. 60</w:t>
      </w:r>
    </w:p>
    <w:p>
      <w:pPr>
        <w:bidi/>
        <w:spacing w:after="20"/>
        <w:jc w:val="right"/>
      </w:pPr>
      <w:r>
        <w:rPr>
          <w:rFonts w:ascii="Arial" w:hAnsi="Arial" w:cs="Arial" w:eastAsia="Arial"/>
          <w:lang w:val="he-IL" w:bidi="he-IL"/>
          <w:sz w:val="24"/>
          <w:rtl/>
          <w:szCs w:val="24"/>
        </w:rPr>
        <w:t xml:space="preserve">      ☐ ד. 70</w:t>
      </w:r>
    </w:p>
    <w:p>
      <w:pPr>
        <w:bidi/>
        <w:spacing w:after="20"/>
        <w:jc w:val="right"/>
      </w:pPr>
      <w:r>
        <w:rPr>
          <w:rFonts w:ascii="Arial" w:hAnsi="Arial" w:cs="Arial" w:eastAsia="Arial"/>
          <w:lang w:val="he-IL" w:bidi="he-IL"/>
          <w:b/>
          <w:sz w:val="24"/>
          <w:rtl/>
          <w:szCs w:val="24"/>
          <w:bCs/>
        </w:rPr>
        <w:t>2. מה מופיע לצד כל שאלה במאגר, חוץ מהשאלה עצמה?</w:t>
      </w:r>
    </w:p>
    <w:p>
      <w:pPr>
        <w:bidi/>
        <w:spacing w:after="20"/>
        <w:jc w:val="right"/>
      </w:pPr>
      <w:r>
        <w:rPr>
          <w:rFonts w:ascii="Arial" w:hAnsi="Arial" w:cs="Arial" w:eastAsia="Arial"/>
          <w:lang w:val="he-IL" w:bidi="he-IL"/>
          <w:sz w:val="24"/>
          <w:rtl/>
          <w:szCs w:val="24"/>
        </w:rPr>
        <w:t xml:space="preserve">      ☐ א. רק ציון מספרי</w:t>
      </w:r>
    </w:p>
    <w:p>
      <w:pPr>
        <w:bidi/>
        <w:spacing w:after="20"/>
        <w:jc w:val="right"/>
      </w:pPr>
      <w:r>
        <w:rPr>
          <w:rFonts w:ascii="Arial" w:hAnsi="Arial" w:cs="Arial" w:eastAsia="Arial"/>
          <w:lang w:val="he-IL" w:bidi="he-IL"/>
          <w:sz w:val="24"/>
          <w:rtl/>
          <w:szCs w:val="24"/>
        </w:rPr>
        <w:t xml:space="preserve">      ☐ ב. טיפ, תשובה לדוגמה ותשובה חלשה</w:t>
      </w:r>
    </w:p>
    <w:p>
      <w:pPr>
        <w:bidi/>
        <w:spacing w:after="20"/>
        <w:jc w:val="right"/>
      </w:pPr>
      <w:r>
        <w:rPr>
          <w:rFonts w:ascii="Arial" w:hAnsi="Arial" w:cs="Arial" w:eastAsia="Arial"/>
          <w:lang w:val="he-IL" w:bidi="he-IL"/>
          <w:sz w:val="24"/>
          <w:rtl/>
          <w:szCs w:val="24"/>
        </w:rPr>
        <w:t xml:space="preserve">      ☐ ג. שם המראיין</w:t>
      </w:r>
    </w:p>
    <w:p>
      <w:pPr>
        <w:bidi/>
        <w:spacing w:after="20"/>
        <w:jc w:val="right"/>
      </w:pPr>
      <w:r>
        <w:rPr>
          <w:rFonts w:ascii="Arial" w:hAnsi="Arial" w:cs="Arial" w:eastAsia="Arial"/>
          <w:lang w:val="he-IL" w:bidi="he-IL"/>
          <w:sz w:val="24"/>
          <w:rtl/>
          <w:szCs w:val="24"/>
        </w:rPr>
        <w:t xml:space="preserve">      ☐ ד. תאריך הראיון</w:t>
      </w:r>
    </w:p>
    <w:p>
      <w:pPr>
        <w:bidi/>
        <w:spacing w:after="20"/>
        <w:jc w:val="right"/>
      </w:pPr>
      <w:r>
        <w:rPr>
          <w:rFonts w:ascii="Arial" w:hAnsi="Arial" w:cs="Arial" w:eastAsia="Arial"/>
          <w:lang w:val="he-IL" w:bidi="he-IL"/>
          <w:b/>
          <w:sz w:val="24"/>
          <w:rtl/>
          <w:szCs w:val="24"/>
          <w:bCs/>
        </w:rPr>
        <w:t>3. לאיזו קטגוריה שייכת השאלה 'למה בחרת במגמה הזו?'</w:t>
      </w:r>
    </w:p>
    <w:p>
      <w:pPr>
        <w:bidi/>
        <w:spacing w:after="20"/>
        <w:jc w:val="right"/>
      </w:pPr>
      <w:r>
        <w:rPr>
          <w:rFonts w:ascii="Arial" w:hAnsi="Arial" w:cs="Arial" w:eastAsia="Arial"/>
          <w:lang w:val="he-IL" w:bidi="he-IL"/>
          <w:sz w:val="24"/>
          <w:rtl/>
          <w:szCs w:val="24"/>
        </w:rPr>
        <w:t xml:space="preserve">      ☐ א. היכרות ועל עצמי</w:t>
      </w:r>
    </w:p>
    <w:p>
      <w:pPr>
        <w:bidi/>
        <w:spacing w:after="20"/>
        <w:jc w:val="right"/>
      </w:pPr>
      <w:r>
        <w:rPr>
          <w:rFonts w:ascii="Arial" w:hAnsi="Arial" w:cs="Arial" w:eastAsia="Arial"/>
          <w:lang w:val="he-IL" w:bidi="he-IL"/>
          <w:sz w:val="24"/>
          <w:rtl/>
          <w:szCs w:val="24"/>
        </w:rPr>
        <w:t xml:space="preserve">      ☐ ב. למה דווקא כאן</w:t>
      </w:r>
    </w:p>
    <w:p>
      <w:pPr>
        <w:bidi/>
        <w:spacing w:after="20"/>
        <w:jc w:val="right"/>
      </w:pPr>
      <w:r>
        <w:rPr>
          <w:rFonts w:ascii="Arial" w:hAnsi="Arial" w:cs="Arial" w:eastAsia="Arial"/>
          <w:lang w:val="he-IL" w:bidi="he-IL"/>
          <w:sz w:val="24"/>
          <w:rtl/>
          <w:szCs w:val="24"/>
        </w:rPr>
        <w:t xml:space="preserve">      ☐ ג. חוזקות וחולשות</w:t>
      </w:r>
    </w:p>
    <w:p>
      <w:pPr>
        <w:bidi/>
        <w:spacing w:after="20"/>
        <w:jc w:val="right"/>
      </w:pPr>
      <w:r>
        <w:rPr>
          <w:rFonts w:ascii="Arial" w:hAnsi="Arial" w:cs="Arial" w:eastAsia="Arial"/>
          <w:lang w:val="he-IL" w:bidi="he-IL"/>
          <w:sz w:val="24"/>
          <w:rtl/>
          <w:szCs w:val="24"/>
        </w:rPr>
        <w:t xml:space="preserve">      ☐ ד. חלומות ועתיד</w:t>
      </w:r>
    </w:p>
    <w:p>
      <w:pPr>
        <w:bidi/>
        <w:spacing w:after="20"/>
        <w:jc w:val="right"/>
      </w:pPr>
      <w:r>
        <w:rPr>
          <w:rFonts w:ascii="Arial" w:hAnsi="Arial" w:cs="Arial" w:eastAsia="Arial"/>
          <w:lang w:val="he-IL" w:bidi="he-IL"/>
          <w:b/>
          <w:sz w:val="24"/>
          <w:rtl/>
          <w:szCs w:val="24"/>
          <w:bCs/>
        </w:rPr>
        <w:t>4. מה בודקים בדרך כלל בשאלות מהקטגוריה 'שאלות מצב ודילמות'?</w:t>
      </w:r>
    </w:p>
    <w:p>
      <w:pPr>
        <w:bidi/>
        <w:spacing w:after="20"/>
        <w:jc w:val="right"/>
      </w:pPr>
      <w:r>
        <w:rPr>
          <w:rFonts w:ascii="Arial" w:hAnsi="Arial" w:cs="Arial" w:eastAsia="Arial"/>
          <w:lang w:val="he-IL" w:bidi="he-IL"/>
          <w:sz w:val="24"/>
          <w:rtl/>
          <w:szCs w:val="24"/>
        </w:rPr>
        <w:t xml:space="preserve">      ☐ א. איך מתמודדים עם מצב קשה או החלטה</w:t>
      </w:r>
    </w:p>
    <w:p>
      <w:pPr>
        <w:bidi/>
        <w:spacing w:after="20"/>
        <w:jc w:val="right"/>
      </w:pPr>
      <w:r>
        <w:rPr>
          <w:rFonts w:ascii="Arial" w:hAnsi="Arial" w:cs="Arial" w:eastAsia="Arial"/>
          <w:lang w:val="he-IL" w:bidi="he-IL"/>
          <w:sz w:val="24"/>
          <w:rtl/>
          <w:szCs w:val="24"/>
        </w:rPr>
        <w:t xml:space="preserve">      ☐ ב. כמה ציונים יש בתעודה</w:t>
      </w:r>
    </w:p>
    <w:p>
      <w:pPr>
        <w:bidi/>
        <w:spacing w:after="20"/>
        <w:jc w:val="right"/>
      </w:pPr>
      <w:r>
        <w:rPr>
          <w:rFonts w:ascii="Arial" w:hAnsi="Arial" w:cs="Arial" w:eastAsia="Arial"/>
          <w:lang w:val="he-IL" w:bidi="he-IL"/>
          <w:sz w:val="24"/>
          <w:rtl/>
          <w:szCs w:val="24"/>
        </w:rPr>
        <w:t xml:space="preserve">      ☐ ג. מה אוכלים בבוקר</w:t>
      </w:r>
    </w:p>
    <w:p>
      <w:pPr>
        <w:bidi/>
        <w:spacing w:after="20"/>
        <w:jc w:val="right"/>
      </w:pPr>
      <w:r>
        <w:rPr>
          <w:rFonts w:ascii="Arial" w:hAnsi="Arial" w:cs="Arial" w:eastAsia="Arial"/>
          <w:lang w:val="he-IL" w:bidi="he-IL"/>
          <w:sz w:val="24"/>
          <w:rtl/>
          <w:szCs w:val="24"/>
        </w:rPr>
        <w:t xml:space="preserve">      ☐ ד. איפה גרים</w:t>
      </w:r>
    </w:p>
    <w:p>
      <w:pPr>
        <w:bidi/>
        <w:spacing w:after="20"/>
        <w:jc w:val="right"/>
      </w:pPr>
      <w:r>
        <w:rPr>
          <w:rFonts w:ascii="Arial" w:hAnsi="Arial" w:cs="Arial" w:eastAsia="Arial"/>
          <w:lang w:val="he-IL" w:bidi="he-IL"/>
          <w:b/>
          <w:sz w:val="24"/>
          <w:rtl/>
          <w:szCs w:val="24"/>
          <w:bCs/>
        </w:rPr>
        <w:t>5. באיזו קטגוריה אפשר למצוא את השאלה 'יש לך שאלות אלינו?'</w:t>
      </w:r>
    </w:p>
    <w:p>
      <w:pPr>
        <w:bidi/>
        <w:spacing w:after="20"/>
        <w:jc w:val="right"/>
      </w:pPr>
      <w:r>
        <w:rPr>
          <w:rFonts w:ascii="Arial" w:hAnsi="Arial" w:cs="Arial" w:eastAsia="Arial"/>
          <w:lang w:val="he-IL" w:bidi="he-IL"/>
          <w:sz w:val="24"/>
          <w:rtl/>
          <w:szCs w:val="24"/>
        </w:rPr>
        <w:t xml:space="preserve">      ☐ א. סיום ושאלות שלי</w:t>
      </w:r>
    </w:p>
    <w:p>
      <w:pPr>
        <w:bidi/>
        <w:spacing w:after="20"/>
        <w:jc w:val="right"/>
      </w:pPr>
      <w:r>
        <w:rPr>
          <w:rFonts w:ascii="Arial" w:hAnsi="Arial" w:cs="Arial" w:eastAsia="Arial"/>
          <w:lang w:val="he-IL" w:bidi="he-IL"/>
          <w:sz w:val="24"/>
          <w:rtl/>
          <w:szCs w:val="24"/>
        </w:rPr>
        <w:t xml:space="preserve">      ☐ ב. ניסיון ודוגמאות</w:t>
      </w:r>
    </w:p>
    <w:p>
      <w:pPr>
        <w:bidi/>
        <w:spacing w:after="20"/>
        <w:jc w:val="right"/>
      </w:pPr>
      <w:r>
        <w:rPr>
          <w:rFonts w:ascii="Arial" w:hAnsi="Arial" w:cs="Arial" w:eastAsia="Arial"/>
          <w:lang w:val="he-IL" w:bidi="he-IL"/>
          <w:sz w:val="24"/>
          <w:rtl/>
          <w:szCs w:val="24"/>
        </w:rPr>
        <w:t xml:space="preserve">      ☐ ג. צוות ויחסים</w:t>
      </w:r>
    </w:p>
    <w:p>
      <w:pPr>
        <w:bidi/>
        <w:spacing w:after="20"/>
        <w:jc w:val="right"/>
      </w:pPr>
      <w:r>
        <w:rPr>
          <w:rFonts w:ascii="Arial" w:hAnsi="Arial" w:cs="Arial" w:eastAsia="Arial"/>
          <w:lang w:val="he-IL" w:bidi="he-IL"/>
          <w:sz w:val="24"/>
          <w:rtl/>
          <w:szCs w:val="24"/>
        </w:rPr>
        <w:t xml:space="preserve">      ☐ ד. חלומות ועתיד</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במאגר יש גם דוגמה לתשובה חלשה, כדי להבין מה כדאי לשפר.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כל השאלות במאגר שייכות לקטגוריה אחת בלבד.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שיטת STAR עוזרת לבנות תשובה עם דוגמה מהניסיון שלי.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השאלה 'מה הזמינות שלך לעבודה' שייכת לקטגוריית 'חלומות ועתיד'.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אפשר לסנן שאלות במאגר גם לפי הקשר, כמו עבודה ראשונה או מלגה.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התאמת שאלה לקטגוריה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ספר/י על פעם שהתמודדת עם קושי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חלומות ועתיד</w:t>
            </w:r>
          </w:p>
        </w:tc>
      </w:tr>
      <w:tr>
        <w:tc>
          <w:tcPr>
            <w:tcW w:type="dxa" w:w="3969"/>
          </w:tcPr>
          <w:p>
            <w:pPr>
              <w:bidi/>
              <w:jc w:val="right"/>
            </w:pPr>
            <w:r>
              <w:rPr>
                <w:rFonts w:ascii="Arial" w:hAnsi="Arial" w:cs="Arial" w:eastAsia="Arial"/>
                <w:lang w:val="he-IL" w:bidi="he-IL"/>
                <w:sz w:val="24"/>
                <w:rtl/>
                <w:szCs w:val="24"/>
              </w:rPr>
              <w:t>2. למה את/ה רוצה לעבוד אצלנו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חוזקות וחולשות</w:t>
            </w:r>
          </w:p>
        </w:tc>
      </w:tr>
      <w:tr>
        <w:tc>
          <w:tcPr>
            <w:tcW w:type="dxa" w:w="3969"/>
          </w:tcPr>
          <w:p>
            <w:pPr>
              <w:bidi/>
              <w:jc w:val="right"/>
            </w:pPr>
            <w:r>
              <w:rPr>
                <w:rFonts w:ascii="Arial" w:hAnsi="Arial" w:cs="Arial" w:eastAsia="Arial"/>
                <w:lang w:val="he-IL" w:bidi="he-IL"/>
                <w:sz w:val="24"/>
                <w:rtl/>
                <w:szCs w:val="24"/>
              </w:rPr>
              <w:t>3. איך את/ה מתמודד/ת עם לחץ</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שאלות מפתיעות</w:t>
            </w:r>
          </w:p>
        </w:tc>
      </w:tr>
      <w:tr>
        <w:tc>
          <w:tcPr>
            <w:tcW w:type="dxa" w:w="3969"/>
          </w:tcPr>
          <w:p>
            <w:pPr>
              <w:bidi/>
              <w:jc w:val="right"/>
            </w:pPr>
            <w:r>
              <w:rPr>
                <w:rFonts w:ascii="Arial" w:hAnsi="Arial" w:cs="Arial" w:eastAsia="Arial"/>
                <w:lang w:val="he-IL" w:bidi="he-IL"/>
                <w:sz w:val="24"/>
                <w:rtl/>
                <w:szCs w:val="24"/>
              </w:rPr>
              <w:t>4. איפה את/ה רואה את עצמך בעוד חמש שנים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למה דווקא כאן</w:t>
            </w:r>
          </w:p>
        </w:tc>
      </w:tr>
      <w:tr>
        <w:tc>
          <w:tcPr>
            <w:tcW w:type="dxa" w:w="3969"/>
          </w:tcPr>
          <w:p>
            <w:pPr>
              <w:bidi/>
              <w:jc w:val="right"/>
            </w:pPr>
            <w:r>
              <w:rPr>
                <w:rFonts w:ascii="Arial" w:hAnsi="Arial" w:cs="Arial" w:eastAsia="Arial"/>
                <w:lang w:val="he-IL" w:bidi="he-IL"/>
                <w:sz w:val="24"/>
                <w:rtl/>
                <w:szCs w:val="24"/>
              </w:rPr>
              <w:t>5. אם היית חיה, איזו חיה היית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ניסיון ודוגמאות</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השלמת 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שיטת __________ עוזרת לבנות תשובה מסודרת עם מצב, משימה, פעולה ותוצאה.</w:t>
      </w:r>
    </w:p>
    <w:p>
      <w:pPr>
        <w:bidi/>
        <w:spacing w:after="80"/>
        <w:jc w:val="right"/>
      </w:pPr>
      <w:r>
        <w:rPr>
          <w:rFonts w:ascii="Arial" w:hAnsi="Arial" w:cs="Arial" w:eastAsia="Arial"/>
          <w:lang w:val="he-IL" w:bidi="he-IL"/>
          <w:sz w:val="24"/>
          <w:rtl/>
          <w:szCs w:val="24"/>
        </w:rPr>
        <w:t>2. שאלות על עבודה בקבוצה ופתרון מחלוקות שייכות לקטגוריית צוות ו__________.</w:t>
      </w:r>
    </w:p>
    <w:p>
      <w:pPr>
        <w:bidi/>
        <w:spacing w:after="80"/>
        <w:jc w:val="right"/>
      </w:pPr>
      <w:r>
        <w:rPr>
          <w:rFonts w:ascii="Arial" w:hAnsi="Arial" w:cs="Arial" w:eastAsia="Arial"/>
          <w:lang w:val="he-IL" w:bidi="he-IL"/>
          <w:sz w:val="24"/>
          <w:rtl/>
          <w:szCs w:val="24"/>
        </w:rPr>
        <w:t>3. לצד כל שאלה במאגר מופיע טיפ, תשובה לדוגמה ותשובה __________.</w:t>
      </w:r>
    </w:p>
    <w:p>
      <w:pPr>
        <w:bidi/>
        <w:spacing w:after="80"/>
        <w:jc w:val="right"/>
      </w:pPr>
      <w:r>
        <w:rPr>
          <w:rFonts w:ascii="Arial" w:hAnsi="Arial" w:cs="Arial" w:eastAsia="Arial"/>
          <w:lang w:val="he-IL" w:bidi="he-IL"/>
          <w:sz w:val="24"/>
          <w:rtl/>
          <w:szCs w:val="24"/>
        </w:rPr>
        <w:t>4. אפשר לסנן את השאלות במאגר לפי נושא ולפי 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נכון של תשובה בשיטת STAR</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לספר מה בדיוק עשיתי (Action)</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לסכם מה הייתה התוצאה (Result)</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לתאר את המצב (Situation)</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להסביר מה הייתה המשימה (Task)</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כתיבת תשובה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בחר/י שאלה אחת מקטגוריית 'ניסיון ודוגמאות' וכתוב/כתבי תשובה לפי שיטת STAR.</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כתוב/כתבי תשובה קצרה לשאלה 'למה שנבחר דווקא בך?'</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זו שיטת STAR ולמה היא עוזרת בראיון?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תן/י דוגמה לשאלה אחת מקטגוריית 'שאלות מצב ודילמות'.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למה חשוב לראות גם תשובה חלשה, ולא רק תשובה טובה?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מאגר שאלות ותשובות לראיון</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